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1" w:rsidRPr="00A567E1" w:rsidRDefault="00A567E1" w:rsidP="00A567E1">
      <w:pPr>
        <w:spacing w:after="40" w:line="360" w:lineRule="auto"/>
        <w:ind w:left="709" w:hanging="709"/>
        <w:outlineLvl w:val="0"/>
        <w:rPr>
          <w:rFonts w:ascii="Arial Rounded MT Bold" w:eastAsia="Calibri" w:hAnsi="Arial Rounded MT Bold" w:cs="Times New Roman"/>
          <w:b/>
          <w:color w:val="000000"/>
          <w:sz w:val="32"/>
          <w:szCs w:val="24"/>
          <w:lang w:val="en-GB"/>
        </w:rPr>
      </w:pPr>
      <w:r w:rsidRPr="00A567E1">
        <w:rPr>
          <w:rFonts w:ascii="Arial Rounded MT Bold" w:eastAsia="Calibri" w:hAnsi="Arial Rounded MT Bold" w:cs="Times New Roman"/>
          <w:b/>
          <w:color w:val="000000"/>
          <w:sz w:val="32"/>
          <w:szCs w:val="24"/>
          <w:lang w:val="en-GB"/>
        </w:rPr>
        <w:t>UNIT 3</w:t>
      </w:r>
      <w:r>
        <w:rPr>
          <w:rFonts w:ascii="Arial Rounded MT Bold" w:eastAsia="Calibri" w:hAnsi="Arial Rounded MT Bold" w:cs="Times New Roman"/>
          <w:b/>
          <w:color w:val="000000"/>
          <w:sz w:val="32"/>
          <w:szCs w:val="24"/>
          <w:lang w:val="en-GB"/>
        </w:rPr>
        <w:t xml:space="preserve"> </w:t>
      </w:r>
    </w:p>
    <w:p w:rsidR="00A567E1" w:rsidRPr="00A567E1" w:rsidRDefault="00A567E1" w:rsidP="00A567E1">
      <w:pPr>
        <w:spacing w:after="0" w:line="360" w:lineRule="auto"/>
        <w:outlineLvl w:val="0"/>
        <w:rPr>
          <w:rFonts w:ascii="Arial Rounded MT Bold" w:eastAsia="Calibri" w:hAnsi="Arial Rounded MT Bold" w:cs="Times New Roman"/>
          <w:b/>
          <w:color w:val="000000"/>
          <w:sz w:val="24"/>
          <w:szCs w:val="24"/>
          <w:lang w:val="en-GB"/>
        </w:rPr>
      </w:pPr>
    </w:p>
    <w:p w:rsidR="00A567E1" w:rsidRPr="00A567E1" w:rsidRDefault="00A567E1" w:rsidP="00A567E1">
      <w:pPr>
        <w:spacing w:after="160" w:line="360" w:lineRule="auto"/>
        <w:rPr>
          <w:rFonts w:ascii="Arial" w:eastAsia="Calibri" w:hAnsi="Arial" w:cs="Arial"/>
          <w:b/>
          <w:lang w:val="en-GB"/>
        </w:rPr>
      </w:pPr>
      <w:r w:rsidRPr="00A567E1">
        <w:rPr>
          <w:rFonts w:ascii="Arial" w:eastAsia="Calibri" w:hAnsi="Arial" w:cs="Arial"/>
          <w:b/>
          <w:lang w:val="en-GB"/>
        </w:rPr>
        <w:t>1. Complete with the comparative forms of the adjectives.</w:t>
      </w:r>
      <w:r>
        <w:rPr>
          <w:rFonts w:ascii="Arial" w:eastAsia="Calibri" w:hAnsi="Arial" w:cs="Arial"/>
          <w:b/>
          <w:lang w:val="en-GB"/>
        </w:rPr>
        <w:t xml:space="preserve"> 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1.</w:t>
      </w:r>
      <w:r>
        <w:rPr>
          <w:rFonts w:ascii="Arial" w:eastAsia="Calibri" w:hAnsi="Arial" w:cs="Arial"/>
          <w:b/>
          <w:sz w:val="20"/>
          <w:szCs w:val="24"/>
          <w:lang w:val="en-GB"/>
        </w:rPr>
        <w:t xml:space="preserve"> </w:t>
      </w:r>
      <w:r w:rsidRPr="00A567E1">
        <w:rPr>
          <w:rFonts w:ascii="Arial" w:eastAsia="Calibri" w:hAnsi="Arial" w:cs="Arial"/>
          <w:sz w:val="20"/>
          <w:szCs w:val="24"/>
          <w:lang w:val="en-GB"/>
        </w:rPr>
        <w:t>A giraffe is …………………. (</w:t>
      </w:r>
      <w:proofErr w:type="gramStart"/>
      <w:r w:rsidRPr="00A567E1">
        <w:rPr>
          <w:rFonts w:ascii="Arial" w:eastAsia="Calibri" w:hAnsi="Arial" w:cs="Arial"/>
          <w:sz w:val="20"/>
          <w:szCs w:val="24"/>
          <w:lang w:val="en-GB"/>
        </w:rPr>
        <w:t>tall</w:t>
      </w:r>
      <w:proofErr w:type="gramEnd"/>
      <w:r w:rsidRPr="00A567E1">
        <w:rPr>
          <w:rFonts w:ascii="Arial" w:eastAsia="Calibri" w:hAnsi="Arial" w:cs="Arial"/>
          <w:sz w:val="20"/>
          <w:szCs w:val="24"/>
          <w:lang w:val="en-GB"/>
        </w:rPr>
        <w:t>) than a kangaroo.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 xml:space="preserve">2. </w:t>
      </w:r>
      <w:r w:rsidRPr="00A567E1">
        <w:rPr>
          <w:rFonts w:ascii="Arial" w:eastAsia="Calibri" w:hAnsi="Arial" w:cs="Arial"/>
          <w:sz w:val="20"/>
          <w:szCs w:val="24"/>
          <w:lang w:val="en-GB"/>
        </w:rPr>
        <w:t>A monkey is …………………. (</w:t>
      </w:r>
      <w:proofErr w:type="gramStart"/>
      <w:r w:rsidRPr="00A567E1">
        <w:rPr>
          <w:rFonts w:ascii="Arial" w:eastAsia="Calibri" w:hAnsi="Arial" w:cs="Arial"/>
          <w:sz w:val="20"/>
          <w:szCs w:val="24"/>
          <w:lang w:val="en-GB"/>
        </w:rPr>
        <w:t>funny</w:t>
      </w:r>
      <w:proofErr w:type="gramEnd"/>
      <w:r w:rsidRPr="00A567E1">
        <w:rPr>
          <w:rFonts w:ascii="Arial" w:eastAsia="Calibri" w:hAnsi="Arial" w:cs="Arial"/>
          <w:sz w:val="20"/>
          <w:szCs w:val="24"/>
          <w:lang w:val="en-GB"/>
        </w:rPr>
        <w:t>) than a lion.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 xml:space="preserve">3. </w:t>
      </w:r>
      <w:r w:rsidRPr="00A567E1">
        <w:rPr>
          <w:rFonts w:ascii="Arial" w:eastAsia="Calibri" w:hAnsi="Arial" w:cs="Arial"/>
          <w:sz w:val="20"/>
          <w:szCs w:val="24"/>
          <w:lang w:val="en-GB"/>
        </w:rPr>
        <w:t>A giraffe’s neck is …………………. (</w:t>
      </w:r>
      <w:proofErr w:type="gramStart"/>
      <w:r w:rsidRPr="00A567E1">
        <w:rPr>
          <w:rFonts w:ascii="Arial" w:eastAsia="Calibri" w:hAnsi="Arial" w:cs="Arial"/>
          <w:sz w:val="20"/>
          <w:szCs w:val="24"/>
          <w:lang w:val="en-GB"/>
        </w:rPr>
        <w:t>long</w:t>
      </w:r>
      <w:proofErr w:type="gramEnd"/>
      <w:r w:rsidRPr="00A567E1">
        <w:rPr>
          <w:rFonts w:ascii="Arial" w:eastAsia="Calibri" w:hAnsi="Arial" w:cs="Arial"/>
          <w:sz w:val="20"/>
          <w:szCs w:val="24"/>
          <w:lang w:val="en-GB"/>
        </w:rPr>
        <w:t>) than a hippo’s neck.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 xml:space="preserve">4. </w:t>
      </w:r>
      <w:r w:rsidRPr="00A567E1">
        <w:rPr>
          <w:rFonts w:ascii="Arial" w:eastAsia="Calibri" w:hAnsi="Arial" w:cs="Arial"/>
          <w:sz w:val="20"/>
          <w:szCs w:val="24"/>
          <w:lang w:val="en-GB"/>
        </w:rPr>
        <w:t>A hippo’s tail is …………………. (</w:t>
      </w:r>
      <w:proofErr w:type="gramStart"/>
      <w:r w:rsidRPr="00A567E1">
        <w:rPr>
          <w:rFonts w:ascii="Arial" w:eastAsia="Calibri" w:hAnsi="Arial" w:cs="Arial"/>
          <w:sz w:val="20"/>
          <w:szCs w:val="24"/>
          <w:lang w:val="en-GB"/>
        </w:rPr>
        <w:t>short</w:t>
      </w:r>
      <w:proofErr w:type="gramEnd"/>
      <w:r w:rsidRPr="00A567E1">
        <w:rPr>
          <w:rFonts w:ascii="Arial" w:eastAsia="Calibri" w:hAnsi="Arial" w:cs="Arial"/>
          <w:sz w:val="20"/>
          <w:szCs w:val="24"/>
          <w:lang w:val="en-GB"/>
        </w:rPr>
        <w:t>) than a tiger’s tail.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b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 xml:space="preserve">5. </w:t>
      </w:r>
      <w:r w:rsidRPr="00A567E1">
        <w:rPr>
          <w:rFonts w:ascii="Arial" w:eastAsia="Calibri" w:hAnsi="Arial" w:cs="Arial"/>
          <w:sz w:val="20"/>
          <w:szCs w:val="24"/>
          <w:lang w:val="en-GB"/>
        </w:rPr>
        <w:t>A lion is…………………. (</w:t>
      </w:r>
      <w:proofErr w:type="gramStart"/>
      <w:r w:rsidRPr="00A567E1">
        <w:rPr>
          <w:rFonts w:ascii="Arial" w:eastAsia="Calibri" w:hAnsi="Arial" w:cs="Arial"/>
          <w:sz w:val="20"/>
          <w:szCs w:val="24"/>
          <w:lang w:val="en-GB"/>
        </w:rPr>
        <w:t>dangerous</w:t>
      </w:r>
      <w:proofErr w:type="gramEnd"/>
      <w:r w:rsidRPr="00A567E1">
        <w:rPr>
          <w:rFonts w:ascii="Arial" w:eastAsia="Calibri" w:hAnsi="Arial" w:cs="Arial"/>
          <w:sz w:val="20"/>
          <w:szCs w:val="24"/>
          <w:lang w:val="en-GB"/>
        </w:rPr>
        <w:t>) than a monkey.</w:t>
      </w:r>
    </w:p>
    <w:p w:rsidR="00A567E1" w:rsidRPr="00A567E1" w:rsidRDefault="00A567E1" w:rsidP="00A567E1">
      <w:pPr>
        <w:spacing w:after="0" w:line="360" w:lineRule="auto"/>
        <w:ind w:left="142" w:hanging="142"/>
        <w:outlineLvl w:val="0"/>
        <w:rPr>
          <w:rFonts w:ascii="Arial" w:eastAsia="Calibri" w:hAnsi="Arial" w:cs="Arial"/>
          <w:b/>
          <w:szCs w:val="24"/>
          <w:lang w:val="en-GB"/>
        </w:rPr>
      </w:pPr>
    </w:p>
    <w:p w:rsidR="00A567E1" w:rsidRPr="00A567E1" w:rsidRDefault="00A567E1" w:rsidP="00A567E1">
      <w:pPr>
        <w:spacing w:after="0" w:line="360" w:lineRule="auto"/>
        <w:ind w:left="142" w:hanging="142"/>
        <w:outlineLvl w:val="0"/>
        <w:rPr>
          <w:rFonts w:ascii="Arial" w:eastAsia="Calibri" w:hAnsi="Arial" w:cs="Arial"/>
          <w:b/>
          <w:szCs w:val="24"/>
          <w:lang w:val="en-GB"/>
        </w:rPr>
      </w:pPr>
    </w:p>
    <w:p w:rsidR="00A567E1" w:rsidRPr="00A567E1" w:rsidRDefault="00A567E1" w:rsidP="00A567E1">
      <w:pPr>
        <w:spacing w:after="160" w:line="360" w:lineRule="auto"/>
        <w:ind w:left="142" w:hanging="142"/>
        <w:outlineLvl w:val="0"/>
        <w:rPr>
          <w:rFonts w:ascii="Arial" w:eastAsia="Calibri" w:hAnsi="Arial" w:cs="Arial"/>
          <w:b/>
          <w:color w:val="00B050"/>
          <w:szCs w:val="24"/>
          <w:lang w:val="en-GB"/>
        </w:rPr>
      </w:pPr>
      <w:r w:rsidRPr="00A567E1">
        <w:rPr>
          <w:rFonts w:ascii="Arial" w:eastAsia="Calibri" w:hAnsi="Arial" w:cs="Arial"/>
          <w:b/>
          <w:szCs w:val="24"/>
          <w:lang w:val="en-GB"/>
        </w:rPr>
        <w:t xml:space="preserve">2. Look and write superlative sentences. </w:t>
      </w:r>
    </w:p>
    <w:p w:rsidR="00A567E1" w:rsidRPr="00A567E1" w:rsidRDefault="00F15ACB" w:rsidP="00F15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ind w:left="142" w:hanging="142"/>
        <w:jc w:val="center"/>
        <w:outlineLvl w:val="0"/>
        <w:rPr>
          <w:rFonts w:ascii="Arial" w:eastAsia="Calibri" w:hAnsi="Arial" w:cs="Arial"/>
          <w:b/>
          <w:szCs w:val="24"/>
          <w:lang w:val="en-US"/>
        </w:rPr>
      </w:pPr>
      <w:r>
        <w:rPr>
          <w:rFonts w:ascii="Arial" w:eastAsia="Calibri" w:hAnsi="Arial" w:cs="Arial"/>
          <w:b/>
          <w:szCs w:val="24"/>
          <w:lang w:val="en-US"/>
        </w:rPr>
        <w:t>TALL – CAREFUL - YOUNG – BAD - HEAVY</w:t>
      </w:r>
    </w:p>
    <w:p w:rsidR="00A567E1" w:rsidRPr="00A567E1" w:rsidRDefault="00A567E1" w:rsidP="00A567E1">
      <w:pPr>
        <w:spacing w:after="0" w:line="360" w:lineRule="auto"/>
        <w:ind w:left="142" w:hanging="142"/>
        <w:outlineLvl w:val="0"/>
        <w:rPr>
          <w:rFonts w:ascii="Arial" w:eastAsia="Calibri" w:hAnsi="Arial" w:cs="Arial"/>
          <w:color w:val="00B050"/>
          <w:szCs w:val="24"/>
          <w:lang w:val="es-AR"/>
        </w:rPr>
      </w:pPr>
      <w:r w:rsidRPr="00A567E1">
        <w:rPr>
          <w:rFonts w:ascii="Arial" w:eastAsia="Calibri" w:hAnsi="Arial" w:cs="Arial"/>
          <w:noProof/>
          <w:color w:val="00B050"/>
          <w:szCs w:val="24"/>
          <w:lang w:eastAsia="es-ES"/>
        </w:rPr>
        <w:drawing>
          <wp:inline distT="0" distB="0" distL="0" distR="0">
            <wp:extent cx="6116317" cy="1307213"/>
            <wp:effectExtent l="0" t="0" r="5715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_NE3_tests_U3A_ej2.ps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17" cy="130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E1" w:rsidRPr="00A567E1" w:rsidRDefault="00A567E1" w:rsidP="00A567E1">
      <w:pPr>
        <w:spacing w:after="0" w:line="360" w:lineRule="auto"/>
        <w:ind w:left="142" w:hanging="142"/>
        <w:outlineLvl w:val="0"/>
        <w:rPr>
          <w:rFonts w:ascii="Arial" w:eastAsia="Calibri" w:hAnsi="Arial" w:cs="Arial"/>
          <w:color w:val="00B050"/>
          <w:szCs w:val="24"/>
          <w:lang w:val="es-AR"/>
        </w:rPr>
      </w:pP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i/>
          <w:color w:val="7F7F7F"/>
          <w:sz w:val="20"/>
          <w:szCs w:val="24"/>
          <w:lang w:val="en-GB"/>
        </w:rPr>
      </w:pPr>
      <w:proofErr w:type="gramStart"/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1.(</w:t>
      </w:r>
      <w:proofErr w:type="gramEnd"/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Anne-height)</w:t>
      </w:r>
      <w:r w:rsidRPr="00A567E1">
        <w:rPr>
          <w:rFonts w:ascii="Arial" w:eastAsia="Calibri" w:hAnsi="Arial" w:cs="Arial"/>
          <w:sz w:val="20"/>
          <w:szCs w:val="24"/>
          <w:lang w:val="en-GB"/>
        </w:rPr>
        <w:tab/>
      </w:r>
      <w:r w:rsidRPr="00A567E1">
        <w:rPr>
          <w:rFonts w:ascii="Arial" w:eastAsia="Calibri" w:hAnsi="Arial" w:cs="Arial"/>
          <w:i/>
          <w:color w:val="7F7F7F"/>
          <w:sz w:val="20"/>
          <w:szCs w:val="24"/>
          <w:u w:val="dotted"/>
          <w:lang w:val="en-GB"/>
        </w:rPr>
        <w:t>Anne is the tallest.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2. (Jake-age)</w:t>
      </w: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ab/>
      </w: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ab/>
      </w:r>
      <w:r w:rsidRPr="00A567E1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…………………………………………………………………….…….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3. (Mike-weight)</w:t>
      </w: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ab/>
      </w:r>
      <w:r w:rsidRPr="00A567E1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…………………………………………………………………….…….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4. (Jake-Maths)</w:t>
      </w: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ab/>
      </w:r>
      <w:r w:rsidRPr="00A567E1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…………………………………………………………………….…….</w:t>
      </w:r>
    </w:p>
    <w:p w:rsidR="00A567E1" w:rsidRPr="00A567E1" w:rsidRDefault="00A567E1" w:rsidP="00A567E1">
      <w:pPr>
        <w:spacing w:after="0" w:line="360" w:lineRule="auto"/>
        <w:rPr>
          <w:rFonts w:ascii="Arial" w:eastAsia="Calibri" w:hAnsi="Arial" w:cs="Arial"/>
          <w:b/>
          <w:szCs w:val="24"/>
          <w:lang w:val="en-GB"/>
        </w:rPr>
      </w:pP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>5. (Kelly-accidents)</w:t>
      </w:r>
      <w:r w:rsidRPr="00A567E1">
        <w:rPr>
          <w:rFonts w:ascii="Arial" w:eastAsia="Calibri" w:hAnsi="Arial" w:cs="Arial"/>
          <w:b/>
          <w:sz w:val="20"/>
          <w:szCs w:val="24"/>
          <w:lang w:val="en-GB"/>
        </w:rPr>
        <w:tab/>
      </w:r>
      <w:r w:rsidRPr="00A567E1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…………………………………………………………………….…….</w:t>
      </w:r>
    </w:p>
    <w:p w:rsidR="00A567E1" w:rsidRPr="00A567E1" w:rsidRDefault="00A567E1" w:rsidP="00A567E1">
      <w:pPr>
        <w:spacing w:after="0" w:line="360" w:lineRule="auto"/>
        <w:outlineLvl w:val="0"/>
        <w:rPr>
          <w:rFonts w:ascii="Arial" w:eastAsia="Calibri" w:hAnsi="Arial" w:cs="Arial"/>
          <w:b/>
          <w:szCs w:val="24"/>
          <w:lang w:val="en-GB"/>
        </w:rPr>
      </w:pPr>
    </w:p>
    <w:p w:rsidR="00A567E1" w:rsidRPr="00A567E1" w:rsidRDefault="00A567E1" w:rsidP="00A567E1">
      <w:pPr>
        <w:tabs>
          <w:tab w:val="left" w:pos="284"/>
        </w:tabs>
        <w:spacing w:after="160" w:line="360" w:lineRule="auto"/>
        <w:outlineLvl w:val="0"/>
        <w:rPr>
          <w:rFonts w:ascii="Arial" w:eastAsia="MS Mincho" w:hAnsi="Arial" w:cs="Arial"/>
          <w:b/>
          <w:shd w:val="clear" w:color="auto" w:fill="FFFFFF"/>
          <w:lang w:val="en-GB"/>
        </w:rPr>
      </w:pPr>
      <w:r>
        <w:rPr>
          <w:rFonts w:ascii="Arial" w:eastAsia="MS Mincho" w:hAnsi="Arial" w:cs="Arial"/>
          <w:b/>
          <w:shd w:val="clear" w:color="auto" w:fill="FFFFFF"/>
          <w:lang w:val="en-GB"/>
        </w:rPr>
        <w:t>3</w:t>
      </w:r>
      <w:r w:rsidRPr="00A567E1">
        <w:rPr>
          <w:rFonts w:ascii="Arial" w:eastAsia="MS Mincho" w:hAnsi="Arial" w:cs="Arial"/>
          <w:b/>
          <w:shd w:val="clear" w:color="auto" w:fill="FFFFFF"/>
          <w:lang w:val="en-GB"/>
        </w:rPr>
        <w:t>.</w:t>
      </w:r>
      <w:r w:rsidRPr="00A567E1">
        <w:rPr>
          <w:rFonts w:ascii="Arial" w:eastAsia="MS Mincho" w:hAnsi="Arial" w:cs="Arial"/>
          <w:b/>
          <w:shd w:val="clear" w:color="auto" w:fill="FFFFFF"/>
          <w:lang w:val="en-GB"/>
        </w:rPr>
        <w:tab/>
        <w:t>Complete the questions with the correct fo</w:t>
      </w:r>
      <w:r w:rsidR="006B250A">
        <w:rPr>
          <w:rFonts w:ascii="Arial" w:eastAsia="MS Mincho" w:hAnsi="Arial" w:cs="Arial"/>
          <w:b/>
          <w:shd w:val="clear" w:color="auto" w:fill="FFFFFF"/>
          <w:lang w:val="en-GB"/>
        </w:rPr>
        <w:t xml:space="preserve">rm of the adjectives. </w:t>
      </w:r>
    </w:p>
    <w:p w:rsidR="00A567E1" w:rsidRPr="00A567E1" w:rsidRDefault="00A567E1" w:rsidP="00A567E1">
      <w:pPr>
        <w:tabs>
          <w:tab w:val="left" w:pos="284"/>
        </w:tabs>
        <w:spacing w:after="160" w:line="360" w:lineRule="auto"/>
        <w:jc w:val="center"/>
        <w:outlineLvl w:val="0"/>
        <w:rPr>
          <w:rFonts w:ascii="Arial" w:eastAsia="MS Mincho" w:hAnsi="Arial" w:cs="Arial"/>
          <w:b/>
          <w:shd w:val="clear" w:color="auto" w:fill="FFFFFF"/>
          <w:lang w:val="en-GB"/>
        </w:rPr>
      </w:pPr>
      <w:r w:rsidRPr="00A567E1">
        <w:rPr>
          <w:rFonts w:ascii="Arial" w:eastAsia="MS Mincho" w:hAnsi="Arial" w:cs="Arial"/>
          <w:b/>
          <w:shd w:val="clear" w:color="auto" w:fill="FFFFFF"/>
          <w:lang w:val="en-GB"/>
        </w:rPr>
        <w:t>What’s your opinion?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r w:rsidRPr="00A567E1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1.</w:t>
      </w:r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Who is ……………………………..…….. (</w:t>
      </w:r>
      <w:proofErr w:type="gramStart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trendy</w:t>
      </w:r>
      <w:proofErr w:type="gram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) actor / actress?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proofErr w:type="gramStart"/>
      <w:r w:rsidRPr="00A567E1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2.</w:t>
      </w:r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Which</w:t>
      </w:r>
      <w:proofErr w:type="gram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</w:t>
      </w:r>
      <w:proofErr w:type="spellStart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accessoriesare</w:t>
      </w:r>
      <w:proofErr w:type="spell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……………………………..…….. (</w:t>
      </w:r>
      <w:proofErr w:type="gramStart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cheap</w:t>
      </w:r>
      <w:proofErr w:type="gram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), sunglasses or</w:t>
      </w:r>
      <w:bookmarkStart w:id="0" w:name="_GoBack"/>
      <w:bookmarkEnd w:id="0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caps?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proofErr w:type="gramStart"/>
      <w:r w:rsidRPr="00A567E1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3.</w:t>
      </w:r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Which</w:t>
      </w:r>
      <w:proofErr w:type="gram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is ……………………………..…….. (</w:t>
      </w:r>
      <w:proofErr w:type="gramStart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modern</w:t>
      </w:r>
      <w:proofErr w:type="gram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) gadget?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r w:rsidRPr="00A567E1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4.</w:t>
      </w:r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Which sport is ……………………………..…….. (</w:t>
      </w:r>
      <w:proofErr w:type="gramStart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difficult</w:t>
      </w:r>
      <w:proofErr w:type="gramEnd"/>
      <w:r w:rsidRPr="00A567E1">
        <w:rPr>
          <w:rFonts w:ascii="Arial" w:eastAsia="MS Mincho" w:hAnsi="Arial" w:cs="Arial"/>
          <w:sz w:val="20"/>
          <w:shd w:val="clear" w:color="auto" w:fill="FFFFFF"/>
          <w:lang w:val="en-US"/>
        </w:rPr>
        <w:t>), volleyball or tennis?</w:t>
      </w:r>
    </w:p>
    <w:p w:rsid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</w:p>
    <w:p w:rsidR="00A567E1" w:rsidRPr="00A567E1" w:rsidRDefault="00A567E1" w:rsidP="00A567E1">
      <w:pPr>
        <w:tabs>
          <w:tab w:val="left" w:pos="284"/>
        </w:tabs>
        <w:spacing w:after="160" w:line="360" w:lineRule="auto"/>
        <w:outlineLvl w:val="0"/>
        <w:rPr>
          <w:rFonts w:ascii="Arial" w:eastAsia="MS Mincho" w:hAnsi="Arial" w:cs="Arial"/>
          <w:b/>
          <w:shd w:val="clear" w:color="auto" w:fill="FFFFFF"/>
          <w:lang w:val="en-GB"/>
        </w:rPr>
      </w:pPr>
      <w:r>
        <w:rPr>
          <w:rFonts w:ascii="Arial" w:eastAsia="MS Mincho" w:hAnsi="Arial" w:cs="Arial"/>
          <w:b/>
          <w:shd w:val="clear" w:color="auto" w:fill="FFFFFF"/>
          <w:lang w:val="en-GB"/>
        </w:rPr>
        <w:lastRenderedPageBreak/>
        <w:t>4</w:t>
      </w:r>
      <w:r w:rsidRPr="00A567E1">
        <w:rPr>
          <w:rFonts w:ascii="Arial" w:eastAsia="MS Mincho" w:hAnsi="Arial" w:cs="Arial"/>
          <w:b/>
          <w:shd w:val="clear" w:color="auto" w:fill="FFFFFF"/>
          <w:lang w:val="en-GB"/>
        </w:rPr>
        <w:t>.</w:t>
      </w:r>
      <w:r w:rsidRPr="00A567E1">
        <w:rPr>
          <w:rFonts w:ascii="Arial" w:eastAsia="MS Mincho" w:hAnsi="Arial" w:cs="Arial"/>
          <w:b/>
          <w:shd w:val="clear" w:color="auto" w:fill="FFFFFF"/>
          <w:lang w:val="en-GB"/>
        </w:rPr>
        <w:tab/>
        <w:t>No</w:t>
      </w:r>
      <w:r w:rsidR="006B250A">
        <w:rPr>
          <w:rFonts w:ascii="Arial" w:eastAsia="MS Mincho" w:hAnsi="Arial" w:cs="Arial"/>
          <w:b/>
          <w:shd w:val="clear" w:color="auto" w:fill="FFFFFF"/>
          <w:lang w:val="en-GB"/>
        </w:rPr>
        <w:t>w, answer the questions in 3</w:t>
      </w:r>
      <w:r>
        <w:rPr>
          <w:rFonts w:ascii="Arial" w:eastAsia="MS Mincho" w:hAnsi="Arial" w:cs="Arial"/>
          <w:b/>
          <w:shd w:val="clear" w:color="auto" w:fill="FFFFFF"/>
          <w:lang w:val="en-GB"/>
        </w:rPr>
        <w:t xml:space="preserve">. 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  <w:r w:rsidRPr="00A567E1">
        <w:rPr>
          <w:rFonts w:ascii="Arial" w:eastAsia="MS Mincho" w:hAnsi="Arial" w:cs="Arial"/>
          <w:sz w:val="20"/>
          <w:shd w:val="clear" w:color="auto" w:fill="FFFFFF"/>
          <w:lang w:val="en-GB"/>
        </w:rPr>
        <w:t>…………………..…………………………………………………………………………………………………..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  <w:r w:rsidRPr="00A567E1">
        <w:rPr>
          <w:rFonts w:ascii="Arial" w:eastAsia="MS Mincho" w:hAnsi="Arial" w:cs="Arial"/>
          <w:sz w:val="20"/>
          <w:shd w:val="clear" w:color="auto" w:fill="FFFFFF"/>
          <w:lang w:val="en-GB"/>
        </w:rPr>
        <w:t>…………………..…………………………………………………………………………………………………..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  <w:r w:rsidRPr="00A567E1">
        <w:rPr>
          <w:rFonts w:ascii="Arial" w:eastAsia="MS Mincho" w:hAnsi="Arial" w:cs="Arial"/>
          <w:sz w:val="20"/>
          <w:shd w:val="clear" w:color="auto" w:fill="FFFFFF"/>
          <w:lang w:val="en-GB"/>
        </w:rPr>
        <w:t>…………………..…………………………………………………………………………………………………..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  <w:r w:rsidRPr="00A567E1">
        <w:rPr>
          <w:rFonts w:ascii="Arial" w:eastAsia="MS Mincho" w:hAnsi="Arial" w:cs="Arial"/>
          <w:sz w:val="20"/>
          <w:shd w:val="clear" w:color="auto" w:fill="FFFFFF"/>
          <w:lang w:val="en-GB"/>
        </w:rPr>
        <w:t>…………………..…………………………………………………………………………………………………..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  <w:r w:rsidRPr="00A567E1">
        <w:rPr>
          <w:rFonts w:ascii="Arial" w:eastAsia="MS Mincho" w:hAnsi="Arial" w:cs="Arial"/>
          <w:sz w:val="20"/>
          <w:shd w:val="clear" w:color="auto" w:fill="FFFFFF"/>
          <w:lang w:val="en-GB"/>
        </w:rPr>
        <w:t>…………………..…………………………………………………………………………………………………..</w:t>
      </w:r>
    </w:p>
    <w:p w:rsidR="00A567E1" w:rsidRPr="00A567E1" w:rsidRDefault="00A567E1" w:rsidP="00A567E1">
      <w:pPr>
        <w:tabs>
          <w:tab w:val="left" w:pos="284"/>
        </w:tabs>
        <w:spacing w:after="0" w:line="360" w:lineRule="auto"/>
        <w:outlineLvl w:val="0"/>
        <w:rPr>
          <w:rFonts w:ascii="Calibri" w:eastAsia="MS Mincho" w:hAnsi="Calibri" w:cs="Times New Roman"/>
          <w:sz w:val="24"/>
          <w:szCs w:val="24"/>
          <w:lang w:val="en-GB"/>
        </w:rPr>
      </w:pPr>
    </w:p>
    <w:p w:rsidR="00DF1AAF" w:rsidRPr="00A567E1" w:rsidRDefault="00DF1AAF">
      <w:pPr>
        <w:rPr>
          <w:lang w:val="en-US"/>
        </w:rPr>
      </w:pPr>
    </w:p>
    <w:sectPr w:rsidR="00DF1AAF" w:rsidRPr="00A567E1" w:rsidSect="00742CA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283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90" w:rsidRDefault="00484FC2" w:rsidP="00D013E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590" w:rsidRDefault="00484FC2" w:rsidP="0070559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90" w:rsidRDefault="00484FC2" w:rsidP="00D013E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250A">
      <w:rPr>
        <w:rStyle w:val="Nmerodepgina"/>
        <w:noProof/>
      </w:rPr>
      <w:t>1</w:t>
    </w:r>
    <w:r>
      <w:rPr>
        <w:rStyle w:val="Nmerodepgina"/>
      </w:rPr>
      <w:fldChar w:fldCharType="end"/>
    </w:r>
  </w:p>
  <w:sdt>
    <w:sdtPr>
      <w:rPr>
        <w:rFonts w:ascii="Times New Roman" w:eastAsia="Times New Roman" w:hAnsi="Times New Roman" w:cs="Times New Roman"/>
        <w:lang w:eastAsia="pt-BR"/>
      </w:rPr>
      <w:id w:val="1139069192"/>
      <w:docPartObj>
        <w:docPartGallery w:val="Page Numbers (Bottom of Page)"/>
        <w:docPartUnique/>
      </w:docPartObj>
    </w:sdtPr>
    <w:sdtEndPr>
      <w:rPr>
        <w:rFonts w:ascii="Helvetica" w:eastAsiaTheme="minorHAnsi" w:hAnsi="Helvetica" w:cstheme="minorBidi"/>
        <w:sz w:val="16"/>
        <w:szCs w:val="16"/>
        <w:lang w:eastAsia="en-US"/>
      </w:rPr>
    </w:sdtEndPr>
    <w:sdtContent>
      <w:p w:rsidR="00ED4ABD" w:rsidRPr="004E249E" w:rsidRDefault="00484FC2" w:rsidP="00D829E9">
        <w:pPr>
          <w:jc w:val="center"/>
          <w:rPr>
            <w:rFonts w:ascii="Times New Roman" w:eastAsia="Times New Roman" w:hAnsi="Times New Roman" w:cs="Times New Roman"/>
            <w:lang w:val="es-AR" w:eastAsia="pt-BR"/>
          </w:rPr>
        </w:pPr>
        <w:r w:rsidRPr="004E249E">
          <w:rPr>
            <w:b/>
            <w:bCs/>
            <w:sz w:val="18"/>
            <w:szCs w:val="18"/>
            <w:lang w:val="es-AR"/>
          </w:rPr>
          <w:t>Richmond © 2018 Ediciones Santillana, S.A.</w:t>
        </w:r>
      </w:p>
      <w:p w:rsidR="00ED4ABD" w:rsidRDefault="00484FC2" w:rsidP="00D829E9">
        <w:pPr>
          <w:jc w:val="center"/>
          <w:rPr>
            <w:rFonts w:ascii="Helvetica" w:hAnsi="Helvetica" w:cs="Helvetica"/>
            <w:sz w:val="16"/>
            <w:szCs w:val="16"/>
            <w:lang w:val="en-US"/>
          </w:rPr>
        </w:pPr>
        <w:r>
          <w:rPr>
            <w:rFonts w:ascii="Helvetica" w:hAnsi="Helvetica" w:cs="Helvetica"/>
            <w:sz w:val="16"/>
            <w:szCs w:val="16"/>
            <w:lang w:val="en-US"/>
          </w:rPr>
          <w:t xml:space="preserve">Editable material for exclusive use of </w:t>
        </w:r>
        <w:r>
          <w:rPr>
            <w:rFonts w:ascii="Helvetica" w:hAnsi="Helvetica" w:cs="Helvetica"/>
            <w:i/>
            <w:iCs/>
            <w:sz w:val="16"/>
            <w:szCs w:val="16"/>
            <w:lang w:val="en-US"/>
          </w:rPr>
          <w:t>All Around</w:t>
        </w:r>
        <w:r>
          <w:rPr>
            <w:rFonts w:ascii="Helvetica" w:hAnsi="Helvetica" w:cs="Helvetica"/>
            <w:sz w:val="16"/>
            <w:szCs w:val="16"/>
            <w:lang w:val="en-US"/>
          </w:rPr>
          <w:t xml:space="preserve"> teachers.</w:t>
        </w:r>
      </w:p>
      <w:p w:rsidR="00D0713B" w:rsidRPr="00CD33D8" w:rsidRDefault="00484FC2" w:rsidP="00ED4ABD">
        <w:pPr>
          <w:widowControl w:val="0"/>
          <w:ind w:right="360"/>
          <w:jc w:val="center"/>
          <w:rPr>
            <w:rFonts w:ascii="Helvetica" w:hAnsi="Helvetica"/>
            <w:sz w:val="16"/>
            <w:szCs w:val="16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lang w:eastAsia="pt-BR"/>
      </w:rPr>
      <w:id w:val="-1755738284"/>
      <w:docPartObj>
        <w:docPartGallery w:val="Page Numbers (Bottom of Page)"/>
        <w:docPartUnique/>
      </w:docPartObj>
    </w:sdtPr>
    <w:sdtEndPr>
      <w:rPr>
        <w:rFonts w:ascii="Helvetica" w:eastAsiaTheme="minorHAnsi" w:hAnsi="Helvetica" w:cstheme="minorBidi"/>
        <w:sz w:val="16"/>
        <w:szCs w:val="16"/>
        <w:lang w:eastAsia="en-US"/>
      </w:rPr>
    </w:sdtEndPr>
    <w:sdtContent>
      <w:p w:rsidR="00A1238D" w:rsidRPr="004E249E" w:rsidRDefault="00484FC2" w:rsidP="00A1238D">
        <w:pPr>
          <w:widowControl w:val="0"/>
          <w:jc w:val="center"/>
          <w:rPr>
            <w:sz w:val="18"/>
            <w:lang w:val="es-AR"/>
          </w:rPr>
        </w:pPr>
        <w:r w:rsidRPr="004E249E">
          <w:rPr>
            <w:sz w:val="18"/>
            <w:lang w:val="es-AR"/>
          </w:rPr>
          <w:t xml:space="preserve">© </w:t>
        </w:r>
        <w:r w:rsidRPr="004E249E">
          <w:rPr>
            <w:b/>
            <w:caps/>
            <w:sz w:val="18"/>
            <w:lang w:val="es-AR"/>
          </w:rPr>
          <w:t>R</w:t>
        </w:r>
        <w:r w:rsidRPr="004E249E">
          <w:rPr>
            <w:b/>
            <w:caps/>
            <w:sz w:val="15"/>
            <w:szCs w:val="15"/>
            <w:lang w:val="es-AR"/>
          </w:rPr>
          <w:t>ichmond</w:t>
        </w:r>
      </w:p>
      <w:p w:rsidR="00A1238D" w:rsidRPr="004E249E" w:rsidRDefault="00484FC2" w:rsidP="00A1238D">
        <w:pPr>
          <w:widowControl w:val="0"/>
          <w:jc w:val="center"/>
          <w:rPr>
            <w:rFonts w:ascii="Helvetica" w:hAnsi="Helvetica"/>
            <w:sz w:val="16"/>
            <w:szCs w:val="16"/>
            <w:lang w:val="es-AR"/>
          </w:rPr>
        </w:pPr>
        <w:r w:rsidRPr="004E249E">
          <w:rPr>
            <w:rFonts w:ascii="Helvetica" w:hAnsi="Helvetica"/>
            <w:sz w:val="16"/>
            <w:szCs w:val="16"/>
            <w:lang w:val="es-AR"/>
          </w:rPr>
          <w:t xml:space="preserve">Material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editável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para uso exclusivo de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professores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usuários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da obra </w:t>
        </w:r>
        <w:proofErr w:type="spellStart"/>
        <w:r w:rsidRPr="004E249E">
          <w:rPr>
            <w:rFonts w:ascii="Helvetica" w:hAnsi="Helvetica"/>
            <w:i/>
            <w:sz w:val="16"/>
            <w:szCs w:val="16"/>
            <w:lang w:val="es-AR"/>
          </w:rPr>
          <w:t>Orbit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>.</w:t>
        </w:r>
      </w:p>
      <w:p w:rsidR="00D0713B" w:rsidRPr="004E249E" w:rsidRDefault="00484FC2" w:rsidP="00A1238D">
        <w:pPr>
          <w:widowControl w:val="0"/>
          <w:jc w:val="center"/>
          <w:rPr>
            <w:rFonts w:ascii="Helvetica" w:hAnsi="Helvetica"/>
            <w:sz w:val="16"/>
            <w:szCs w:val="16"/>
            <w:lang w:val="es-AR"/>
          </w:rPr>
        </w:pPr>
        <w:r w:rsidRPr="004E249E">
          <w:rPr>
            <w:rFonts w:ascii="Helvetica" w:hAnsi="Helvetica"/>
            <w:sz w:val="16"/>
            <w:szCs w:val="16"/>
            <w:lang w:val="es-AR"/>
          </w:rPr>
          <w:t xml:space="preserve">Autorizadas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edição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,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adaptação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e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reprodução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para os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alunos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usuários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da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coleção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>.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B" w:rsidRPr="000177F8" w:rsidRDefault="00484FC2" w:rsidP="002D731D">
    <w:pPr>
      <w:tabs>
        <w:tab w:val="left" w:pos="7740"/>
      </w:tabs>
      <w:spacing w:line="480" w:lineRule="auto"/>
      <w:ind w:left="-284" w:hanging="567"/>
      <w:rPr>
        <w:rFonts w:ascii="Helvetica" w:hAnsi="Helvetica"/>
        <w:b/>
      </w:rPr>
    </w:pPr>
    <w:r>
      <w:rPr>
        <w:rFonts w:ascii="Helvetica" w:hAnsi="Helvetica" w:cs="Arial"/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-129035</wp:posOffset>
          </wp:positionH>
          <wp:positionV relativeFrom="page">
            <wp:posOffset>-228600</wp:posOffset>
          </wp:positionV>
          <wp:extent cx="7684810" cy="1831340"/>
          <wp:effectExtent l="0" t="0" r="11430" b="0"/>
          <wp:wrapNone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_sup_dibuj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24" cy="183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821">
      <w:rPr>
        <w:rFonts w:ascii="Helvetica" w:hAnsi="Helvetica" w:cs="Arial"/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351pt;margin-top:-8.35pt;width:23.45pt;height:21.85pt;z-index:251660288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" filled="f" stroked="f">
          <v:path arrowok="t"/>
          <v:textbox style="mso-fit-shape-to-text:t">
            <w:txbxContent>
              <w:p w:rsidR="00D0713B" w:rsidRDefault="00484FC2" w:rsidP="002C6A73"/>
            </w:txbxContent>
          </v:textbox>
        </v:shape>
      </w:pict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</w:p>
  <w:p w:rsidR="00D0713B" w:rsidRDefault="00484FC2" w:rsidP="002C6A73">
    <w:pPr>
      <w:pStyle w:val="Encabezado"/>
      <w:ind w:hanging="567"/>
    </w:pPr>
  </w:p>
  <w:p w:rsidR="004413B3" w:rsidRDefault="00484FC2" w:rsidP="002C6A73">
    <w:pPr>
      <w:pStyle w:val="Encabezado"/>
      <w:ind w:hanging="567"/>
    </w:pPr>
  </w:p>
  <w:p w:rsidR="007F3D2C" w:rsidRPr="00DB758D" w:rsidRDefault="00484FC2" w:rsidP="002C6A73">
    <w:pPr>
      <w:pStyle w:val="Encabezado"/>
      <w:ind w:hanging="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0F" w:rsidRPr="00295EB5" w:rsidRDefault="00484FC2" w:rsidP="00295E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-342424</wp:posOffset>
          </wp:positionV>
          <wp:extent cx="7560000" cy="1802213"/>
          <wp:effectExtent l="0" t="0" r="9525" b="1270"/>
          <wp:wrapNone/>
          <wp:docPr id="11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anda_sup_dibuj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2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567E1"/>
    <w:rsid w:val="00484FC2"/>
    <w:rsid w:val="006B250A"/>
    <w:rsid w:val="00A567E1"/>
    <w:rsid w:val="00DF1AAF"/>
    <w:rsid w:val="00F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56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7E1"/>
  </w:style>
  <w:style w:type="table" w:styleId="Tablaconcuadrcula">
    <w:name w:val="Table Grid"/>
    <w:basedOn w:val="Tablanormal"/>
    <w:uiPriority w:val="39"/>
    <w:rsid w:val="00A567E1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567E1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7E1"/>
    <w:rPr>
      <w:rFonts w:eastAsia="MS Mincho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A567E1"/>
  </w:style>
  <w:style w:type="paragraph" w:styleId="Textodeglobo">
    <w:name w:val="Balloon Text"/>
    <w:basedOn w:val="Normal"/>
    <w:link w:val="TextodegloboCar"/>
    <w:uiPriority w:val="99"/>
    <w:semiHidden/>
    <w:unhideWhenUsed/>
    <w:rsid w:val="00A5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2020-11-18T11:32:00Z</dcterms:created>
  <dcterms:modified xsi:type="dcterms:W3CDTF">2020-11-18T12:21:00Z</dcterms:modified>
</cp:coreProperties>
</file>